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61F3" w14:textId="0FCD6D57" w:rsidR="000F1D5B" w:rsidRPr="002036EA" w:rsidRDefault="000F1D5B" w:rsidP="008A4CBF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03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自治会・町内会の</w:t>
      </w:r>
      <w:r w:rsidR="000B0084" w:rsidRPr="00203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ICT</w:t>
      </w:r>
      <w:r w:rsidRPr="00203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の活用</w:t>
      </w:r>
      <w:r w:rsidR="00CD6D3E" w:rsidRPr="00203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状況</w:t>
      </w:r>
      <w:r w:rsidRPr="002036EA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14:paraId="2B396758" w14:textId="0BF166BB" w:rsidR="000F1D5B" w:rsidRDefault="000F1D5B" w:rsidP="008A4CBF">
      <w:pPr>
        <w:spacing w:line="0" w:lineRule="atLeast"/>
        <w:ind w:firstLine="210"/>
        <w:rPr>
          <w:rFonts w:ascii="HG丸ｺﾞｼｯｸM-PRO" w:eastAsia="HG丸ｺﾞｼｯｸM-PRO" w:hAnsi="HG丸ｺﾞｼｯｸM-PRO"/>
        </w:rPr>
      </w:pPr>
    </w:p>
    <w:p w14:paraId="3DBBD29B" w14:textId="7B69CC5F" w:rsidR="00CD6D3E" w:rsidRPr="002036EA" w:rsidRDefault="00CD6D3E" w:rsidP="008A4CBF">
      <w:pPr>
        <w:spacing w:line="0" w:lineRule="atLeast"/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昨年に引き続きICT</w:t>
      </w:r>
      <w:r w:rsidR="008A4CBF" w:rsidRPr="002036EA">
        <w:rPr>
          <w:rFonts w:ascii="HG丸ｺﾞｼｯｸM-PRO" w:eastAsia="HG丸ｺﾞｼｯｸM-PRO" w:hAnsi="HG丸ｺﾞｼｯｸM-PRO"/>
          <w:sz w:val="24"/>
          <w:szCs w:val="24"/>
        </w:rPr>
        <w:t>（情報通信技術）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活用に向けた取組みについてアンケートの御協力をお願いします。</w:t>
      </w:r>
    </w:p>
    <w:p w14:paraId="75D74531" w14:textId="72AEA243" w:rsidR="00B033A2" w:rsidRPr="002036EA" w:rsidRDefault="00B033A2" w:rsidP="008A4CBF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昨年の実施したアンケートでは、パソコンやスマートフォンといったICT機器を活用して自治会町内会活動を行っている、または、活用することに関心があると答えた自治会</w:t>
      </w:r>
      <w:r w:rsidR="00752BED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町内会は、約46％ございました。</w:t>
      </w:r>
    </w:p>
    <w:p w14:paraId="71B0A1E9" w14:textId="77777777" w:rsidR="005777E7" w:rsidRPr="005777E7" w:rsidRDefault="00CD6D3E" w:rsidP="005777E7">
      <w:pPr>
        <w:spacing w:line="0" w:lineRule="atLeast"/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今年度は、</w:t>
      </w:r>
      <w:bookmarkStart w:id="0" w:name="_Hlk161332514"/>
      <w:r w:rsidR="005777E7" w:rsidRPr="005777E7">
        <w:rPr>
          <w:rFonts w:ascii="HG丸ｺﾞｼｯｸM-PRO" w:eastAsia="HG丸ｺﾞｼｯｸM-PRO" w:hAnsi="HG丸ｺﾞｼｯｸM-PRO" w:hint="eastAsia"/>
          <w:sz w:val="24"/>
          <w:szCs w:val="24"/>
        </w:rPr>
        <w:t>その後活用を始められたか、あるいは検討を進められたかなど、他の自治会・町内会に情報提供させていただける事例をお伺いしたく、アンケートをお願いするものです。</w:t>
      </w:r>
    </w:p>
    <w:p w14:paraId="7E2CCE15" w14:textId="72A4F5DB" w:rsidR="00CD6D3E" w:rsidRPr="002036EA" w:rsidRDefault="00CD6D3E" w:rsidP="008A4CBF">
      <w:pPr>
        <w:spacing w:line="0" w:lineRule="atLeast"/>
        <w:ind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つきましては、下記のアンケートに</w:t>
      </w:r>
      <w:r w:rsidR="0070006F">
        <w:rPr>
          <w:rFonts w:ascii="HG丸ｺﾞｼｯｸM-PRO" w:eastAsia="HG丸ｺﾞｼｯｸM-PRO" w:hAnsi="HG丸ｺﾞｼｯｸM-PRO" w:hint="eastAsia"/>
          <w:sz w:val="24"/>
          <w:szCs w:val="24"/>
        </w:rPr>
        <w:t>御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協力ください。</w:t>
      </w:r>
    </w:p>
    <w:bookmarkEnd w:id="0"/>
    <w:p w14:paraId="06FEE345" w14:textId="77777777" w:rsidR="00000377" w:rsidRPr="002036EA" w:rsidRDefault="00000377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0CDD6E" w14:textId="2A2F05B9" w:rsidR="000F1D5B" w:rsidRPr="002036EA" w:rsidRDefault="000F1D5B" w:rsidP="008A4CBF">
      <w:pPr>
        <w:spacing w:line="0" w:lineRule="atLeast"/>
        <w:ind w:firstLine="21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自治会・町内会名：　　　　　　　　　　記載者：</w:t>
      </w:r>
      <w:r w:rsidR="00CC5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【</w:t>
      </w:r>
      <w:r w:rsidR="009E3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役職：　　　</w:t>
      </w:r>
      <w:r w:rsidR="00CC5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】【</w:t>
      </w:r>
      <w:r w:rsidR="009E357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氏名：</w:t>
      </w:r>
      <w:r w:rsidR="00FB209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CC5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】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14:paraId="333149FF" w14:textId="77777777" w:rsidR="00C01ABB" w:rsidRPr="002036EA" w:rsidRDefault="00C01ABB" w:rsidP="008A4CBF">
      <w:pPr>
        <w:spacing w:line="0" w:lineRule="atLeast"/>
        <w:ind w:firstLine="21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7CECCEB" w14:textId="77777777" w:rsidR="00E24778" w:rsidRDefault="00E24778" w:rsidP="00E24778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F77703" w14:textId="6F261A6C" w:rsidR="002036EA" w:rsidRPr="00E24778" w:rsidRDefault="000F1D5B" w:rsidP="00E24778">
      <w:pPr>
        <w:pStyle w:val="a3"/>
        <w:numPr>
          <w:ilvl w:val="0"/>
          <w:numId w:val="2"/>
        </w:num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貴自治会・町内会では、</w:t>
      </w:r>
      <w:r w:rsidR="00E24778"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どのように</w:t>
      </w:r>
      <w:r w:rsidR="000052DB"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ICT</w:t>
      </w:r>
      <w:r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を活用し</w:t>
      </w:r>
      <w:r w:rsidR="00E24778"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いますか？</w:t>
      </w:r>
      <w:r w:rsidR="00E24778" w:rsidRPr="00E24778">
        <w:rPr>
          <w:rFonts w:ascii="HG丸ｺﾞｼｯｸM-PRO" w:eastAsia="HG丸ｺﾞｼｯｸM-PRO" w:hAnsi="HG丸ｺﾞｼｯｸM-PRO" w:hint="eastAsia"/>
          <w:sz w:val="24"/>
          <w:szCs w:val="24"/>
        </w:rPr>
        <w:t>または、活用したいと思いますか？</w:t>
      </w:r>
      <w:r w:rsidRPr="00E247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24778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  <w:r w:rsidR="00DC4735">
        <w:rPr>
          <w:rFonts w:ascii="Segoe UI Emoji" w:eastAsia="HG丸ｺﾞｼｯｸM-PRO" w:hAnsi="Segoe UI Emoji" w:cs="Segoe UI Emoji" w:hint="eastAsia"/>
          <w:sz w:val="24"/>
          <w:szCs w:val="24"/>
        </w:rPr>
        <w:t>✅をお願いします。</w:t>
      </w:r>
    </w:p>
    <w:p w14:paraId="5337515C" w14:textId="1C521553" w:rsidR="000F1D5B" w:rsidRPr="002036EA" w:rsidRDefault="000F1D5B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26399154" w14:textId="0323627C" w:rsidR="000F1D5B" w:rsidRPr="009620F8" w:rsidRDefault="000F1D5B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□ホームページ</w:t>
      </w:r>
      <w:r w:rsidR="00805A9D"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開設し</w:t>
      </w:r>
      <w:r w:rsidR="007D194A"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加入促進やイベント案内等に活用している。</w:t>
      </w:r>
    </w:p>
    <w:p w14:paraId="09891B8F" w14:textId="21C537E5" w:rsidR="000F1D5B" w:rsidRPr="002036EA" w:rsidRDefault="000F1D5B" w:rsidP="008A4CBF">
      <w:pPr>
        <w:pStyle w:val="a3"/>
        <w:spacing w:line="0" w:lineRule="atLeas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7D194A">
        <w:rPr>
          <w:rFonts w:ascii="HG丸ｺﾞｼｯｸM-PRO" w:eastAsia="HG丸ｺﾞｼｯｸM-PRO" w:hAnsi="HG丸ｺﾞｼｯｸM-PRO" w:hint="eastAsia"/>
          <w:sz w:val="24"/>
          <w:szCs w:val="24"/>
        </w:rPr>
        <w:t>□LINE</w:t>
      </w:r>
      <w:r w:rsidR="00B033A2" w:rsidRPr="007D194A">
        <w:rPr>
          <w:rFonts w:ascii="HG丸ｺﾞｼｯｸM-PRO" w:eastAsia="HG丸ｺﾞｼｯｸM-PRO" w:hAnsi="HG丸ｺﾞｼｯｸM-PRO" w:hint="eastAsia"/>
          <w:sz w:val="24"/>
          <w:szCs w:val="24"/>
        </w:rPr>
        <w:t>など活用し、電子媒体</w:t>
      </w:r>
      <w:r w:rsidR="009F3880" w:rsidRPr="007D194A">
        <w:rPr>
          <w:rFonts w:ascii="HG丸ｺﾞｼｯｸM-PRO" w:eastAsia="HG丸ｺﾞｼｯｸM-PRO" w:hAnsi="HG丸ｺﾞｼｯｸM-PRO" w:hint="eastAsia"/>
          <w:sz w:val="24"/>
          <w:szCs w:val="24"/>
        </w:rPr>
        <w:t>で回覧</w:t>
      </w:r>
      <w:r w:rsidR="00B033A2" w:rsidRPr="007D194A">
        <w:rPr>
          <w:rFonts w:ascii="HG丸ｺﾞｼｯｸM-PRO" w:eastAsia="HG丸ｺﾞｼｯｸM-PRO" w:hAnsi="HG丸ｺﾞｼｯｸM-PRO" w:hint="eastAsia"/>
          <w:sz w:val="24"/>
          <w:szCs w:val="24"/>
        </w:rPr>
        <w:t>している。</w:t>
      </w:r>
    </w:p>
    <w:p w14:paraId="6BF300D5" w14:textId="77777777" w:rsidR="000F1D5B" w:rsidRPr="009620F8" w:rsidRDefault="000F1D5B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□Zoomなどの会議アプリを活用している。</w:t>
      </w:r>
    </w:p>
    <w:p w14:paraId="6473DAF2" w14:textId="7013B4C8" w:rsidR="000F1D5B" w:rsidRPr="009620F8" w:rsidRDefault="000F1D5B" w:rsidP="009620F8">
      <w:pPr>
        <w:spacing w:line="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9620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="009F3880"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X（旧</w:t>
      </w:r>
      <w:r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Twitter</w:t>
      </w:r>
      <w:r w:rsidR="009F3880"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9620F8">
        <w:rPr>
          <w:rFonts w:ascii="HG丸ｺﾞｼｯｸM-PRO" w:eastAsia="HG丸ｺﾞｼｯｸM-PRO" w:hAnsi="HG丸ｺﾞｼｯｸM-PRO" w:hint="eastAsia"/>
          <w:sz w:val="24"/>
          <w:szCs w:val="24"/>
        </w:rPr>
        <w:t>など投稿システムを活用し行事等を定期的にアップしている。</w:t>
      </w:r>
    </w:p>
    <w:p w14:paraId="16651A64" w14:textId="025DB424" w:rsidR="000F1D5B" w:rsidRPr="002036EA" w:rsidRDefault="000F1D5B" w:rsidP="008A4CBF">
      <w:pPr>
        <w:pStyle w:val="a3"/>
        <w:spacing w:line="0" w:lineRule="atLeas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□その他</w:t>
      </w:r>
      <w:r w:rsidR="00E24778">
        <w:rPr>
          <w:rFonts w:ascii="HG丸ｺﾞｼｯｸM-PRO" w:eastAsia="HG丸ｺﾞｼｯｸM-PRO" w:hAnsi="HG丸ｺﾞｼｯｸM-PRO" w:hint="eastAsia"/>
          <w:sz w:val="24"/>
          <w:szCs w:val="24"/>
        </w:rPr>
        <w:t>の活用事例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（　　　　　　　　　　　　　　）</w:t>
      </w:r>
    </w:p>
    <w:p w14:paraId="410B232D" w14:textId="45680AD9" w:rsidR="00F002A0" w:rsidRPr="009E357C" w:rsidRDefault="00E24778" w:rsidP="008A4CBF">
      <w:pPr>
        <w:pStyle w:val="a3"/>
        <w:spacing w:line="0" w:lineRule="atLeast"/>
        <w:ind w:left="36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725647">
        <w:rPr>
          <w:rFonts w:ascii="HG丸ｺﾞｼｯｸM-PRO" w:eastAsia="HG丸ｺﾞｼｯｸM-PRO" w:hAnsi="HG丸ｺﾞｼｯｸM-PRO" w:hint="eastAsia"/>
          <w:sz w:val="24"/>
          <w:szCs w:val="24"/>
        </w:rPr>
        <w:t>活用していない</w:t>
      </w:r>
      <w:r w:rsidR="005021D8">
        <w:rPr>
          <w:rFonts w:ascii="HG丸ｺﾞｼｯｸM-PRO" w:eastAsia="HG丸ｺﾞｼｯｸM-PRO" w:hAnsi="HG丸ｺﾞｼｯｸM-PRO" w:hint="eastAsia"/>
          <w:sz w:val="24"/>
          <w:szCs w:val="24"/>
        </w:rPr>
        <w:t>、または、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活用を検討していない。　</w:t>
      </w:r>
    </w:p>
    <w:p w14:paraId="1BDFC3CA" w14:textId="77777777" w:rsidR="00C01ABB" w:rsidRPr="009620F8" w:rsidRDefault="00C01ABB" w:rsidP="00000377">
      <w:pPr>
        <w:spacing w:line="0" w:lineRule="atLeast"/>
        <w:ind w:right="240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1EEAFD2D" w14:textId="77777777" w:rsidR="00E660EB" w:rsidRDefault="00E660EB" w:rsidP="00E660E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2．</w:t>
      </w:r>
      <w:r w:rsidR="00C55BF3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自治会</w:t>
      </w:r>
      <w:r w:rsidR="00B033A2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・町内会</w:t>
      </w:r>
      <w:r w:rsidR="00C55BF3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における</w:t>
      </w:r>
      <w:r w:rsidR="00C55BF3" w:rsidRPr="00E660EB">
        <w:rPr>
          <w:rFonts w:ascii="HG丸ｺﾞｼｯｸM-PRO" w:eastAsia="HG丸ｺﾞｼｯｸM-PRO" w:hAnsi="HG丸ｺﾞｼｯｸM-PRO"/>
          <w:sz w:val="24"/>
          <w:szCs w:val="24"/>
        </w:rPr>
        <w:t>ICTの導入等に関して</w:t>
      </w:r>
      <w:r w:rsidR="005777E7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既に実施しているもの</w:t>
      </w:r>
      <w:r w:rsidR="006C7FF0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bookmarkStart w:id="1" w:name="_Hlk161691819"/>
      <w:r w:rsidR="004E41CE" w:rsidRPr="00E660EB">
        <w:rPr>
          <w:rFonts w:ascii="Segoe UI Emoji" w:eastAsia="HG丸ｺﾞｼｯｸM-PRO" w:hAnsi="Segoe UI Emoji" w:cs="Segoe UI Emoji"/>
          <w:sz w:val="24"/>
          <w:szCs w:val="24"/>
        </w:rPr>
        <w:t>✅</w:t>
      </w:r>
      <w:r w:rsidR="006C7FF0"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をお願いし</w:t>
      </w:r>
    </w:p>
    <w:p w14:paraId="7F2CE919" w14:textId="37FF605E" w:rsidR="009F3880" w:rsidRPr="00E660EB" w:rsidRDefault="006C7FF0" w:rsidP="00E660EB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660EB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bookmarkEnd w:id="1"/>
    <w:p w14:paraId="19429E8E" w14:textId="2AF7CAD4" w:rsidR="00C55BF3" w:rsidRPr="002036EA" w:rsidRDefault="00C55BF3" w:rsidP="009F3880">
      <w:pPr>
        <w:spacing w:line="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/>
          <w:sz w:val="24"/>
          <w:szCs w:val="24"/>
        </w:rPr>
        <w:t>（複数回答可）</w:t>
      </w:r>
    </w:p>
    <w:p w14:paraId="2BC96C61" w14:textId="28A79159" w:rsidR="00C55BF3" w:rsidRPr="002036EA" w:rsidRDefault="00C55BF3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0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7FF0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036EA">
        <w:rPr>
          <w:rFonts w:ascii="HG丸ｺﾞｼｯｸM-PRO" w:eastAsia="HG丸ｺﾞｼｯｸM-PRO" w:hAnsi="HG丸ｺﾞｼｯｸM-PRO"/>
          <w:sz w:val="24"/>
          <w:szCs w:val="24"/>
        </w:rPr>
        <w:t>スマートフォンの操作説明・研修会の実施</w:t>
      </w:r>
      <w:r w:rsidR="005777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3627E843" w14:textId="22838A24" w:rsidR="005777E7" w:rsidRPr="002036EA" w:rsidRDefault="00C55BF3" w:rsidP="005777E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0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7FF0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036EA">
        <w:rPr>
          <w:rFonts w:ascii="HG丸ｺﾞｼｯｸM-PRO" w:eastAsia="HG丸ｺﾞｼｯｸM-PRO" w:hAnsi="HG丸ｺﾞｼｯｸM-PRO"/>
          <w:sz w:val="24"/>
          <w:szCs w:val="24"/>
        </w:rPr>
        <w:t>スマートフォンを用いたLINE等SNSの操作説明・研修会の実施</w:t>
      </w:r>
      <w:r w:rsidR="005777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 </w:t>
      </w:r>
    </w:p>
    <w:p w14:paraId="2A1307EE" w14:textId="4CD88679" w:rsidR="00C55BF3" w:rsidRPr="002036EA" w:rsidRDefault="00C55BF3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0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7FF0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自治会・町内会</w:t>
      </w:r>
      <w:r w:rsidRPr="002036EA">
        <w:rPr>
          <w:rFonts w:ascii="HG丸ｺﾞｼｯｸM-PRO" w:eastAsia="HG丸ｺﾞｼｯｸM-PRO" w:hAnsi="HG丸ｺﾞｼｯｸM-PRO"/>
          <w:sz w:val="24"/>
          <w:szCs w:val="24"/>
        </w:rPr>
        <w:t>におけるICT化のサポーター・ボランティア</w:t>
      </w:r>
      <w:r w:rsidR="005777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777E7">
        <w:rPr>
          <w:rFonts w:ascii="HG丸ｺﾞｼｯｸM-PRO" w:eastAsia="HG丸ｺﾞｼｯｸM-PRO" w:hAnsi="HG丸ｺﾞｼｯｸM-PRO"/>
          <w:sz w:val="24"/>
          <w:szCs w:val="24"/>
        </w:rPr>
        <w:t xml:space="preserve">          </w:t>
      </w:r>
      <w:r w:rsidR="005777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</w:p>
    <w:p w14:paraId="13C55382" w14:textId="39B1E7E0" w:rsidR="00B033A2" w:rsidRPr="002036EA" w:rsidRDefault="00B033A2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620F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6C7FF0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関心がない</w:t>
      </w:r>
    </w:p>
    <w:p w14:paraId="0902CE07" w14:textId="79195F47" w:rsidR="009F3880" w:rsidRDefault="006C7FF0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C55BF3" w:rsidRPr="002036EA">
        <w:rPr>
          <w:rFonts w:ascii="HG丸ｺﾞｼｯｸM-PRO" w:eastAsia="HG丸ｺﾞｼｯｸM-PRO" w:hAnsi="HG丸ｺﾞｼｯｸM-PRO"/>
          <w:sz w:val="24"/>
          <w:szCs w:val="24"/>
        </w:rPr>
        <w:t xml:space="preserve">その他（　　　　　　　　</w:t>
      </w:r>
      <w:r w:rsidR="00A357CD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）</w:t>
      </w:r>
    </w:p>
    <w:p w14:paraId="179E096C" w14:textId="34B67DC3" w:rsidR="00CC51F9" w:rsidRPr="009620F8" w:rsidRDefault="00CC51F9" w:rsidP="009F3880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70AB15" w14:textId="77777777" w:rsidR="009620F8" w:rsidRDefault="00E660EB" w:rsidP="009620F8">
      <w:pPr>
        <w:spacing w:line="0" w:lineRule="atLeast"/>
        <w:ind w:left="226" w:hangingChars="94" w:hanging="2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3．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自治会・町内会でICTを活用して行く場合、以下の項目の中から回答者ご自身の考えに近いものをお選び（</w:t>
      </w:r>
      <w:r>
        <w:rPr>
          <w:rFonts w:ascii="Segoe UI Emoji" w:eastAsia="HG丸ｺﾞｼｯｸM-PRO" w:hAnsi="Segoe UI Emoji" w:cs="Segoe UI Emoji"/>
          <w:sz w:val="24"/>
          <w:szCs w:val="24"/>
        </w:rPr>
        <w:t>✅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）ください。（複数回答可）</w:t>
      </w:r>
    </w:p>
    <w:p w14:paraId="612519CE" w14:textId="77777777" w:rsidR="009620F8" w:rsidRDefault="00E660EB" w:rsidP="009620F8">
      <w:pPr>
        <w:spacing w:line="0" w:lineRule="atLeast"/>
        <w:ind w:left="226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□導入は、多くの人が操作経験のある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汎用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のアプリ（LINEやInstagramなど）を活用</w:t>
      </w:r>
    </w:p>
    <w:p w14:paraId="1DDA8EA3" w14:textId="4A600824" w:rsidR="00E660EB" w:rsidRPr="00F002A0" w:rsidRDefault="00E660EB" w:rsidP="009620F8">
      <w:pPr>
        <w:spacing w:line="0" w:lineRule="atLeast"/>
        <w:ind w:left="226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した方が、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運用しやすい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8F0092C" w14:textId="77777777" w:rsidR="00E660EB" w:rsidRPr="00F002A0" w:rsidRDefault="00E660EB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□導入は、運営の効率化を図るもので、外部への情報発信は考えていない。</w:t>
      </w:r>
    </w:p>
    <w:p w14:paraId="6B9C9E05" w14:textId="77777777" w:rsidR="00E660EB" w:rsidRPr="00F002A0" w:rsidRDefault="00E660EB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□導入するからには、外部への発信にも力を入れ、加入促進につなげたい。</w:t>
      </w:r>
    </w:p>
    <w:p w14:paraId="72671921" w14:textId="62C778F7" w:rsidR="00E660EB" w:rsidRDefault="00E660EB" w:rsidP="009620F8">
      <w:pPr>
        <w:spacing w:line="0" w:lineRule="atLeast"/>
        <w:ind w:leftChars="177" w:left="492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□活用を拡げるため（活用を検討するため）には、もっといろいろな事例の情報を入手し比較検討したい。</w:t>
      </w:r>
    </w:p>
    <w:p w14:paraId="415F4461" w14:textId="77777777" w:rsidR="005021D8" w:rsidRPr="00F002A0" w:rsidRDefault="005021D8" w:rsidP="005021D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□どの自治会でも同じように取組めるように、有償でも統一したアプリの導入が必要。</w:t>
      </w:r>
    </w:p>
    <w:p w14:paraId="783BF5CE" w14:textId="77777777" w:rsidR="00E660EB" w:rsidRDefault="00E660EB" w:rsidP="009620F8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□その他（　　　　　　　　　　　　　　　　　　　　　　　　　　　　　　　　　）</w:t>
      </w:r>
    </w:p>
    <w:p w14:paraId="202E5A53" w14:textId="77777777" w:rsidR="00E660EB" w:rsidRPr="00C01ABB" w:rsidRDefault="00E660EB" w:rsidP="00E660EB">
      <w:pPr>
        <w:spacing w:line="0" w:lineRule="atLeast"/>
        <w:ind w:leftChars="-67" w:left="242" w:hangingChars="159" w:hanging="383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C01ABB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※次ページあり</w:t>
      </w:r>
    </w:p>
    <w:p w14:paraId="21D6D2A4" w14:textId="466F0E98" w:rsidR="00FE2F23" w:rsidRDefault="00E660EB" w:rsidP="00FE2F2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4</w:t>
      </w:r>
      <w:r w:rsidR="00FE2F23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6C7FF0" w:rsidRPr="00FE2F23">
        <w:rPr>
          <w:rFonts w:ascii="HG丸ｺﾞｼｯｸM-PRO" w:eastAsia="HG丸ｺﾞｼｯｸM-PRO" w:hAnsi="HG丸ｺﾞｼｯｸM-PRO" w:hint="eastAsia"/>
          <w:sz w:val="24"/>
          <w:szCs w:val="24"/>
        </w:rPr>
        <w:t>導入にあたり、自治会・町内会で発生した費用・維持費にはどのくらいかかりましたか？</w:t>
      </w:r>
    </w:p>
    <w:p w14:paraId="153CB993" w14:textId="77777777" w:rsidR="00FE2F23" w:rsidRDefault="006C7FF0" w:rsidP="00FE2F23">
      <w:pPr>
        <w:spacing w:line="0" w:lineRule="atLeast"/>
        <w:ind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 w:rsidRPr="00FE2F23">
        <w:rPr>
          <w:rFonts w:ascii="HG丸ｺﾞｼｯｸM-PRO" w:eastAsia="HG丸ｺﾞｼｯｸM-PRO" w:hAnsi="HG丸ｺﾞｼｯｸM-PRO" w:hint="eastAsia"/>
          <w:sz w:val="24"/>
          <w:szCs w:val="24"/>
        </w:rPr>
        <w:t>また、検討をされている団体は、試算されている費用があれば、そちらをご記入くだ</w:t>
      </w:r>
    </w:p>
    <w:p w14:paraId="769219DA" w14:textId="31FF7868" w:rsidR="006C7FF0" w:rsidRPr="00FE2F23" w:rsidRDefault="006C7FF0" w:rsidP="00FE2F23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E2F23"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  <w:r w:rsidR="00FE2F23" w:rsidRPr="00FE2F23">
        <w:rPr>
          <w:rFonts w:ascii="HG丸ｺﾞｼｯｸM-PRO" w:eastAsia="HG丸ｺﾞｼｯｸM-PRO" w:hAnsi="HG丸ｺﾞｼｯｸM-PRO" w:hint="eastAsia"/>
          <w:sz w:val="24"/>
          <w:szCs w:val="24"/>
        </w:rPr>
        <w:t>試算及び検討されていない場合は、</w:t>
      </w:r>
      <w:r w:rsidR="00E660EB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FE2F23" w:rsidRPr="00FE2F23">
        <w:rPr>
          <w:rFonts w:ascii="HG丸ｺﾞｼｯｸM-PRO" w:eastAsia="HG丸ｺﾞｼｯｸM-PRO" w:hAnsi="HG丸ｺﾞｼｯｸM-PRO" w:hint="eastAsia"/>
          <w:sz w:val="24"/>
          <w:szCs w:val="24"/>
        </w:rPr>
        <w:t>へお進みください。</w:t>
      </w:r>
    </w:p>
    <w:p w14:paraId="1C60E110" w14:textId="77777777" w:rsidR="00FE2F23" w:rsidRPr="00E660EB" w:rsidRDefault="00FE2F23" w:rsidP="00FE2F23">
      <w:pPr>
        <w:pStyle w:val="a3"/>
        <w:spacing w:line="0" w:lineRule="atLeast"/>
        <w:ind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07C7700E" w14:textId="5984E3FB" w:rsidR="006C7FF0" w:rsidRPr="00F002A0" w:rsidRDefault="006C7FF0" w:rsidP="006C7FF0">
      <w:pPr>
        <w:spacing w:line="0" w:lineRule="atLeast"/>
        <w:ind w:leftChars="-67" w:left="241" w:hangingChars="159" w:hanging="382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導入時　　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約　　　　　　円</w:t>
      </w:r>
      <w:r w:rsidR="004E41CE" w:rsidRPr="004E41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（使途：　　　　　　　　　　　　　　　　　　　）</w:t>
      </w:r>
    </w:p>
    <w:p w14:paraId="0C30E50E" w14:textId="5A2AFCC8" w:rsidR="006C7FF0" w:rsidRDefault="006C7FF0" w:rsidP="006C7FF0">
      <w:pPr>
        <w:spacing w:line="0" w:lineRule="atLeast"/>
        <w:ind w:leftChars="-67" w:left="241" w:hangingChars="159" w:hanging="382"/>
        <w:rPr>
          <w:rFonts w:ascii="HG丸ｺﾞｼｯｸM-PRO" w:eastAsia="HG丸ｺﾞｼｯｸM-PRO" w:hAnsi="HG丸ｺﾞｼｯｸM-PRO"/>
          <w:sz w:val="24"/>
          <w:szCs w:val="24"/>
        </w:rPr>
      </w:pP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維持費　　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約　　　　　　円</w:t>
      </w:r>
      <w:r w:rsidR="004E41CE" w:rsidRPr="004E41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>（使途：</w:t>
      </w:r>
      <w:r w:rsidR="004E41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02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）</w:t>
      </w:r>
    </w:p>
    <w:p w14:paraId="519F2C9A" w14:textId="77777777" w:rsidR="00E660EB" w:rsidRPr="00F002A0" w:rsidRDefault="00E660EB" w:rsidP="006C7FF0">
      <w:pPr>
        <w:spacing w:line="0" w:lineRule="atLeast"/>
        <w:ind w:leftChars="-67" w:left="241" w:hangingChars="159" w:hanging="382"/>
        <w:rPr>
          <w:rFonts w:ascii="HG丸ｺﾞｼｯｸM-PRO" w:eastAsia="HG丸ｺﾞｼｯｸM-PRO" w:hAnsi="HG丸ｺﾞｼｯｸM-PRO"/>
          <w:sz w:val="24"/>
          <w:szCs w:val="24"/>
        </w:rPr>
      </w:pPr>
    </w:p>
    <w:p w14:paraId="04E79010" w14:textId="48CC100A" w:rsidR="00E660EB" w:rsidRPr="002036EA" w:rsidRDefault="00E660EB" w:rsidP="00E660EB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．ICTを活用した市内の自治会・町内会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の事例に関心をお持ちですか？</w:t>
      </w:r>
    </w:p>
    <w:p w14:paraId="428E714E" w14:textId="77777777" w:rsidR="00E660EB" w:rsidRPr="002036EA" w:rsidRDefault="00E660EB" w:rsidP="00E660EB">
      <w:pPr>
        <w:spacing w:line="0" w:lineRule="atLeast"/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関心を持っている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関心を持っていない</w:t>
      </w:r>
    </w:p>
    <w:p w14:paraId="29A97EB1" w14:textId="01AD22E7" w:rsidR="006C7FF0" w:rsidRDefault="006C7FF0" w:rsidP="006C7FF0">
      <w:pPr>
        <w:spacing w:line="0" w:lineRule="atLeast"/>
        <w:ind w:leftChars="-67" w:left="241" w:hangingChars="159" w:hanging="382"/>
        <w:rPr>
          <w:rFonts w:ascii="HG丸ｺﾞｼｯｸM-PRO" w:eastAsia="HG丸ｺﾞｼｯｸM-PRO" w:hAnsi="HG丸ｺﾞｼｯｸM-PRO"/>
          <w:sz w:val="24"/>
          <w:szCs w:val="24"/>
        </w:rPr>
      </w:pPr>
    </w:p>
    <w:p w14:paraId="16D64234" w14:textId="3CA850BE" w:rsidR="00C937C7" w:rsidRPr="00C01ABB" w:rsidRDefault="00AB72FC" w:rsidP="00FE2F23">
      <w:pPr>
        <w:spacing w:line="0" w:lineRule="atLeast"/>
        <w:ind w:leftChars="-67" w:left="241" w:hangingChars="159" w:hanging="382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256561B4" w14:textId="42BBBA60" w:rsidR="00FE2F23" w:rsidRPr="002036EA" w:rsidRDefault="00FE2F23" w:rsidP="00FE2F23">
      <w:pPr>
        <w:spacing w:line="0" w:lineRule="atLeast"/>
        <w:ind w:leftChars="-17" w:left="-14" w:hangingChars="9" w:hanging="2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6．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自由欄</w:t>
      </w:r>
    </w:p>
    <w:p w14:paraId="3D61FED9" w14:textId="77777777" w:rsidR="00FE2F23" w:rsidRPr="002036EA" w:rsidRDefault="00FE2F23" w:rsidP="00FE2F2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A971B" wp14:editId="43ACD599">
                <wp:simplePos x="0" y="0"/>
                <wp:positionH relativeFrom="column">
                  <wp:posOffset>342900</wp:posOffset>
                </wp:positionH>
                <wp:positionV relativeFrom="paragraph">
                  <wp:posOffset>69850</wp:posOffset>
                </wp:positionV>
                <wp:extent cx="6181725" cy="914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A0CAE" w14:textId="77777777" w:rsidR="00FE2F23" w:rsidRDefault="00FE2F23" w:rsidP="00FE2F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37A97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7pt;margin-top:5.5pt;width:486.7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" strokecolor="windowText">
                <v:stroke joinstyle="miter"/>
                <v:textbox>
                  <w:txbxContent>
                    <w:p w14:paraId="7F1A0CAE" w14:textId="77777777" w:rsidR="00FE2F23" w:rsidRDefault="00FE2F23" w:rsidP="00FE2F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C4E434B" w14:textId="77777777" w:rsidR="00FE2F23" w:rsidRDefault="00FE2F23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091FCCB" w14:textId="77777777" w:rsidR="00FE2F23" w:rsidRDefault="00FE2F23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EDEF18D" w14:textId="77777777" w:rsidR="00FE2F23" w:rsidRDefault="00FE2F23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49EEB20" w14:textId="77777777" w:rsidR="00FE2F23" w:rsidRDefault="00FE2F23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5131AB" w14:textId="77777777" w:rsidR="00FE2F23" w:rsidRDefault="00FE2F23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484D0E8" w14:textId="290CBF0A" w:rsidR="00157B52" w:rsidRPr="009620F8" w:rsidRDefault="00157B52" w:rsidP="009620F8">
      <w:pPr>
        <w:pStyle w:val="a3"/>
        <w:numPr>
          <w:ilvl w:val="0"/>
          <w:numId w:val="8"/>
        </w:numPr>
        <w:spacing w:line="0" w:lineRule="atLeas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620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以下、ICTを活用して</w:t>
      </w:r>
      <w:r w:rsidR="00FE2F23" w:rsidRPr="009620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い</w:t>
      </w:r>
      <w:r w:rsidRPr="009620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る自治会・町内会にお聞きします。</w:t>
      </w:r>
    </w:p>
    <w:p w14:paraId="77C84A3C" w14:textId="77777777" w:rsidR="00042BB9" w:rsidRPr="009620F8" w:rsidRDefault="00042BB9" w:rsidP="00C937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115B62" w14:textId="33D2F789" w:rsidR="005B27F8" w:rsidRPr="002036EA" w:rsidRDefault="00FE2F23" w:rsidP="00AB72FC">
      <w:pPr>
        <w:spacing w:line="0" w:lineRule="atLeast"/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</w:t>
      </w:r>
      <w:r w:rsidR="00AB72FC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5B27F8">
        <w:rPr>
          <w:rFonts w:ascii="HG丸ｺﾞｼｯｸM-PRO" w:eastAsia="HG丸ｺﾞｼｯｸM-PRO" w:hAnsi="HG丸ｺﾞｼｯｸM-PRO" w:hint="eastAsia"/>
          <w:sz w:val="24"/>
          <w:szCs w:val="24"/>
        </w:rPr>
        <w:t>現在、</w:t>
      </w:r>
      <w:r w:rsidR="005B27F8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ICTの活用については、関心が高い為</w:t>
      </w:r>
      <w:r w:rsidR="005B27F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B27F8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今後、様々な問い合わせ等が予想され</w:t>
      </w:r>
      <w:r w:rsidR="005B27F8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  <w:r w:rsidR="005B27F8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つきましては、他自治会・町内会への事例紹介の可否をお聞かせください。</w:t>
      </w:r>
    </w:p>
    <w:p w14:paraId="33616578" w14:textId="77777777" w:rsidR="005B27F8" w:rsidRDefault="005B27F8" w:rsidP="005B27F8">
      <w:pPr>
        <w:spacing w:line="0" w:lineRule="atLeast"/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bookmarkStart w:id="2" w:name="_Hlk160820383"/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□紹介をしても良い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□紹介は控えて欲しい</w:t>
      </w:r>
    </w:p>
    <w:bookmarkEnd w:id="2"/>
    <w:p w14:paraId="240AE83B" w14:textId="77777777" w:rsidR="005B27F8" w:rsidRDefault="005B27F8" w:rsidP="00F002A0">
      <w:pPr>
        <w:spacing w:line="0" w:lineRule="atLeast"/>
        <w:ind w:leftChars="-67" w:left="1" w:hangingChars="59" w:hanging="142"/>
        <w:rPr>
          <w:rFonts w:ascii="HG丸ｺﾞｼｯｸM-PRO" w:eastAsia="HG丸ｺﾞｼｯｸM-PRO" w:hAnsi="HG丸ｺﾞｼｯｸM-PRO"/>
          <w:sz w:val="24"/>
          <w:szCs w:val="24"/>
        </w:rPr>
      </w:pPr>
    </w:p>
    <w:p w14:paraId="3E798099" w14:textId="27B75453" w:rsidR="00DC4735" w:rsidRPr="002036EA" w:rsidRDefault="00FE2F23" w:rsidP="00DC4735">
      <w:pPr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8．</w:t>
      </w:r>
      <w:r w:rsidR="00E24778">
        <w:rPr>
          <w:rFonts w:ascii="HG丸ｺﾞｼｯｸM-PRO" w:eastAsia="HG丸ｺﾞｼｯｸM-PRO" w:hAnsi="HG丸ｺﾞｼｯｸM-PRO" w:hint="eastAsia"/>
          <w:sz w:val="24"/>
          <w:szCs w:val="24"/>
        </w:rPr>
        <w:t>導入</w:t>
      </w:r>
      <w:r w:rsidR="004579E6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 w:rsidR="00E24778">
        <w:rPr>
          <w:rFonts w:ascii="HG丸ｺﾞｼｯｸM-PRO" w:eastAsia="HG丸ｺﾞｼｯｸM-PRO" w:hAnsi="HG丸ｺﾞｼｯｸM-PRO" w:hint="eastAsia"/>
          <w:sz w:val="24"/>
          <w:szCs w:val="24"/>
        </w:rPr>
        <w:t>課題として</w:t>
      </w:r>
      <w:r w:rsidR="004579E6">
        <w:rPr>
          <w:rFonts w:ascii="HG丸ｺﾞｼｯｸM-PRO" w:eastAsia="HG丸ｺﾞｼｯｸM-PRO" w:hAnsi="HG丸ｺﾞｼｯｸM-PRO" w:hint="eastAsia"/>
          <w:sz w:val="24"/>
          <w:szCs w:val="24"/>
        </w:rPr>
        <w:t>考えられる</w:t>
      </w:r>
      <w:r w:rsidR="00E24778">
        <w:rPr>
          <w:rFonts w:ascii="HG丸ｺﾞｼｯｸM-PRO" w:eastAsia="HG丸ｺﾞｼｯｸM-PRO" w:hAnsi="HG丸ｺﾞｼｯｸM-PRO" w:hint="eastAsia"/>
          <w:sz w:val="24"/>
          <w:szCs w:val="24"/>
        </w:rPr>
        <w:t>事を選んでください。</w:t>
      </w:r>
      <w:r w:rsidR="00DC4735">
        <w:rPr>
          <w:rFonts w:ascii="Segoe UI Emoji" w:eastAsia="HG丸ｺﾞｼｯｸM-PRO" w:hAnsi="Segoe UI Emoji" w:cs="Segoe UI Emoji" w:hint="eastAsia"/>
          <w:sz w:val="24"/>
          <w:szCs w:val="24"/>
        </w:rPr>
        <w:t>✅</w:t>
      </w:r>
      <w:r w:rsidR="00DC4735">
        <w:rPr>
          <w:rFonts w:ascii="HG丸ｺﾞｼｯｸM-PRO" w:eastAsia="HG丸ｺﾞｼｯｸM-PRO" w:hAnsi="HG丸ｺﾞｼｯｸM-PRO" w:hint="eastAsia"/>
          <w:sz w:val="24"/>
          <w:szCs w:val="24"/>
        </w:rPr>
        <w:t>をお願いします。</w:t>
      </w:r>
    </w:p>
    <w:p w14:paraId="2839CBEB" w14:textId="51141C20" w:rsidR="00C01ABB" w:rsidRDefault="00E24778" w:rsidP="00752BE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□ 人材確保　　　</w:t>
      </w:r>
      <w:r w:rsidR="00C01A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ノウハウの蓄積　　□</w:t>
      </w:r>
      <w:r w:rsidR="00C01A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機器の確保　　</w:t>
      </w:r>
    </w:p>
    <w:p w14:paraId="20C4AC76" w14:textId="27E1B728" w:rsidR="00B22634" w:rsidRDefault="00C01ABB" w:rsidP="00B22634">
      <w:pPr>
        <w:spacing w:line="0" w:lineRule="atLeast"/>
        <w:ind w:right="96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 財源の確保　　□　その他（　　　　　　　　　　　　　）</w:t>
      </w:r>
    </w:p>
    <w:p w14:paraId="74CB6448" w14:textId="77777777" w:rsidR="00805A9D" w:rsidRDefault="00805A9D" w:rsidP="00B22634">
      <w:pPr>
        <w:spacing w:line="0" w:lineRule="atLeast"/>
        <w:jc w:val="right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</w:p>
    <w:p w14:paraId="762BAAD4" w14:textId="7A73A40B" w:rsidR="00384962" w:rsidRPr="002036EA" w:rsidRDefault="00FE2F23" w:rsidP="00042BB9">
      <w:pPr>
        <w:spacing w:line="0" w:lineRule="atLeast"/>
        <w:ind w:leftChars="-67" w:left="-141"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752BED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000377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ICTを活用した市内の</w:t>
      </w:r>
      <w:r w:rsidR="00752BED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自治会</w:t>
      </w:r>
      <w:r w:rsidR="00000377"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・町内会</w:t>
      </w:r>
      <w:r w:rsidR="00C01ABB">
        <w:rPr>
          <w:rFonts w:ascii="HG丸ｺﾞｼｯｸM-PRO" w:eastAsia="HG丸ｺﾞｼｯｸM-PRO" w:hAnsi="HG丸ｺﾞｼｯｸM-PRO" w:hint="eastAsia"/>
          <w:sz w:val="24"/>
          <w:szCs w:val="24"/>
        </w:rPr>
        <w:t>の事例に関心をお持ちですか？</w:t>
      </w:r>
    </w:p>
    <w:p w14:paraId="64F6B923" w14:textId="4947C655" w:rsidR="00000377" w:rsidRPr="002036EA" w:rsidRDefault="00000377" w:rsidP="00000377">
      <w:pPr>
        <w:spacing w:line="0" w:lineRule="atLeast"/>
        <w:ind w:left="240" w:hangingChars="100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</w:t>
      </w:r>
      <w:r w:rsidR="00B226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関心を持っている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□</w:t>
      </w:r>
      <w:r w:rsidR="00B2263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関心を持っていない</w:t>
      </w:r>
    </w:p>
    <w:p w14:paraId="6E988A03" w14:textId="6CF38BD9" w:rsidR="002036EA" w:rsidRDefault="002036EA" w:rsidP="00752BE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D6E5ABD" w14:textId="77777777" w:rsidR="002036EA" w:rsidRDefault="002036EA" w:rsidP="00752BE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1B2D43DD" w14:textId="59186EF2" w:rsidR="00E660EB" w:rsidRPr="009620F8" w:rsidRDefault="009620F8" w:rsidP="009620F8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※</w:t>
      </w:r>
      <w:r w:rsidRPr="009620F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アンケートは以上となります。ご協力ありがとうございました。</w:t>
      </w:r>
    </w:p>
    <w:p w14:paraId="068D8A3D" w14:textId="77777777" w:rsidR="00E660EB" w:rsidRPr="002036EA" w:rsidRDefault="00E660EB" w:rsidP="00752BED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5968B847" w14:textId="3DDA1232" w:rsidR="009F3880" w:rsidRPr="002036EA" w:rsidRDefault="009F3880" w:rsidP="00FE2F23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※恐れ入りますが、</w:t>
      </w:r>
      <w:r w:rsidRPr="002036E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令和</w:t>
      </w:r>
      <w:r w:rsidR="00FE2F23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6</w:t>
      </w:r>
      <w:r w:rsidRPr="002036E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年</w:t>
      </w:r>
      <w:r w:rsidR="003111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５</w:t>
      </w:r>
      <w:r w:rsidRPr="002036E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月</w:t>
      </w:r>
      <w:r w:rsidR="0031111F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１３</w:t>
      </w:r>
      <w:r w:rsidRPr="002036EA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日</w:t>
      </w:r>
      <w:r w:rsidRPr="002036EA">
        <w:rPr>
          <w:rFonts w:ascii="HG丸ｺﾞｼｯｸM-PRO" w:eastAsia="HG丸ｺﾞｼｯｸM-PRO" w:hAnsi="HG丸ｺﾞｼｯｸM-PRO" w:hint="eastAsia"/>
          <w:sz w:val="24"/>
          <w:szCs w:val="24"/>
        </w:rPr>
        <w:t>までに下記までFax・Emailでご返信ください。</w:t>
      </w:r>
    </w:p>
    <w:p w14:paraId="6660D141" w14:textId="77777777" w:rsidR="00E660EB" w:rsidRDefault="00E660EB" w:rsidP="009F38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HG丸ｺﾞｼｯｸM-PRO" w:eastAsia="HG丸ｺﾞｼｯｸM-PRO" w:hAnsi="HG丸ｺﾞｼｯｸM-PRO" w:cs="ＭＳ ゴシック"/>
          <w:kern w:val="0"/>
          <w:sz w:val="19"/>
          <w:szCs w:val="19"/>
        </w:rPr>
      </w:pPr>
    </w:p>
    <w:p w14:paraId="6016A451" w14:textId="0E8383B8" w:rsidR="00F002A0" w:rsidRDefault="00157B52" w:rsidP="009F38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HG丸ｺﾞｼｯｸM-PRO" w:eastAsia="HG丸ｺﾞｼｯｸM-PRO" w:hAnsi="HG丸ｺﾞｼｯｸM-PRO" w:cs="ＭＳ ゴシック"/>
          <w:kern w:val="0"/>
          <w:sz w:val="19"/>
          <w:szCs w:val="19"/>
        </w:rPr>
      </w:pPr>
      <w:r w:rsidRPr="002036E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3174D" wp14:editId="28FC0D37">
                <wp:simplePos x="0" y="0"/>
                <wp:positionH relativeFrom="column">
                  <wp:posOffset>396240</wp:posOffset>
                </wp:positionH>
                <wp:positionV relativeFrom="paragraph">
                  <wp:posOffset>87630</wp:posOffset>
                </wp:positionV>
                <wp:extent cx="4953000" cy="11582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8E5AE" w14:textId="77777777" w:rsidR="00384962" w:rsidRPr="009F3880" w:rsidRDefault="00384962" w:rsidP="0038496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left"/>
                              <w:rPr>
                                <w:rFonts w:asciiTheme="minorEastAsia" w:hAnsiTheme="minorEastAsia" w:cs="ＭＳ ゴシック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F3880"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>送付先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>所沢市市民部 地域づくり推進課</w:t>
                            </w:r>
                          </w:p>
                          <w:p w14:paraId="74FFFBBB" w14:textId="77777777" w:rsidR="00384962" w:rsidRPr="009F3880" w:rsidRDefault="00384962" w:rsidP="0038496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rPr>
                                <w:rFonts w:asciiTheme="minorEastAsia" w:hAnsiTheme="minorEastAsia" w:cs="ＭＳ ゴシック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F3880">
                              <w:rPr>
                                <w:rFonts w:asciiTheme="minorEastAsia" w:hAnsiTheme="minorEastAsia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℡：04-2998-9083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9F3880">
                              <w:rPr>
                                <w:rFonts w:asciiTheme="minorEastAsia" w:hAnsiTheme="minorEastAsia" w:cs="Segoe UI Symbol"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Fa</w:t>
                            </w:r>
                            <w:r w:rsidRPr="009F3880">
                              <w:rPr>
                                <w:rFonts w:asciiTheme="minorEastAsia" w:hAnsiTheme="minorEastAsia" w:cs="Segoe UI Symbol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x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：04-2998-9491</w:t>
                            </w:r>
                          </w:p>
                          <w:p w14:paraId="1B6925A1" w14:textId="73AF364B" w:rsidR="00384962" w:rsidRDefault="00384962" w:rsidP="0038496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left"/>
                              <w:rPr>
                                <w:rStyle w:val="a4"/>
                                <w:rFonts w:asciiTheme="minorEastAsia" w:hAnsiTheme="minorEastAsia" w:cs="ＭＳ ゴシック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F3880"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  </w:t>
                            </w:r>
                            <w:r>
                              <w:rPr>
                                <w:rFonts w:asciiTheme="minorEastAsia" w:hAnsiTheme="minorEastAsia" w:cs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 　　　　　</w:t>
                            </w:r>
                            <w:r w:rsidRPr="009F3880">
                              <w:rPr>
                                <w:rFonts w:asciiTheme="minorEastAsia" w:hAnsiTheme="minorEastAsia" w:cs="ＭＳ ゴシック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メール： </w:t>
                            </w:r>
                            <w:hyperlink r:id="rId8" w:history="1">
                              <w:r w:rsidRPr="009F3880">
                                <w:rPr>
                                  <w:rStyle w:val="a4"/>
                                  <w:rFonts w:asciiTheme="minorEastAsia" w:hAnsiTheme="minorEastAsia" w:cs="ＭＳ ゴシック" w:hint="eastAsia"/>
                                  <w:b/>
                                  <w:kern w:val="0"/>
                                  <w:sz w:val="28"/>
                                  <w:szCs w:val="28"/>
                                </w:rPr>
                                <w:t>a9083@city.tokorozawa.lg.jp</w:t>
                              </w:r>
                            </w:hyperlink>
                          </w:p>
                          <w:p w14:paraId="23C2DB27" w14:textId="77777777" w:rsidR="00C01ABB" w:rsidRPr="009F3880" w:rsidRDefault="00C01ABB" w:rsidP="00384962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0" w:lineRule="atLeast"/>
                              <w:jc w:val="left"/>
                              <w:rPr>
                                <w:rFonts w:asciiTheme="minorEastAsia" w:hAnsiTheme="minorEastAsia" w:cs="ＭＳ ゴシック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D606723" w14:textId="77777777" w:rsidR="00384962" w:rsidRDefault="00384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6E31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31.2pt;margin-top:6.9pt;width:390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" fillcolor="white [3201]" strokeweight=".5pt">
                <v:textbox>
                  <w:txbxContent>
                    <w:p w14:paraId="0D28E5AE" w14:textId="77777777" w:rsidR="00384962" w:rsidRPr="009F3880" w:rsidRDefault="00384962" w:rsidP="0038496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jc w:val="left"/>
                        <w:rPr>
                          <w:rFonts w:asciiTheme="minorEastAsia" w:hAnsiTheme="minorEastAsia" w:cs="ＭＳ ゴシック"/>
                          <w:kern w:val="0"/>
                          <w:sz w:val="28"/>
                          <w:szCs w:val="28"/>
                        </w:rPr>
                      </w:pPr>
                      <w:r w:rsidRPr="009F3880"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>送付先</w:t>
                      </w:r>
                      <w:r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>所沢市市民部 地域づくり推進課</w:t>
                      </w:r>
                    </w:p>
                    <w:p w14:paraId="74FFFBBB" w14:textId="77777777" w:rsidR="00384962" w:rsidRPr="009F3880" w:rsidRDefault="00384962" w:rsidP="0038496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rPr>
                          <w:rFonts w:asciiTheme="minorEastAsia" w:hAnsiTheme="minorEastAsia" w:cs="ＭＳ ゴシック"/>
                          <w:b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9F3880">
                        <w:rPr>
                          <w:rFonts w:asciiTheme="minorEastAsia" w:hAnsiTheme="minorEastAsia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cs="ＭＳ ゴシック" w:hint="eastAsia"/>
                          <w:b/>
                          <w:bCs/>
                          <w:kern w:val="0"/>
                          <w:sz w:val="28"/>
                          <w:szCs w:val="28"/>
                        </w:rPr>
                        <w:t xml:space="preserve">　　　　　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  <w:u w:val="single"/>
                        </w:rPr>
                        <w:t>℡：04-2998-9083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9F3880">
                        <w:rPr>
                          <w:rFonts w:asciiTheme="minorEastAsia" w:hAnsiTheme="minorEastAsia" w:cs="Segoe UI Symbol" w:hint="eastAsia"/>
                          <w:b/>
                          <w:bCs/>
                          <w:kern w:val="0"/>
                          <w:sz w:val="28"/>
                          <w:szCs w:val="28"/>
                          <w:u w:val="single"/>
                        </w:rPr>
                        <w:t>Fa</w:t>
                      </w:r>
                      <w:r w:rsidRPr="009F3880">
                        <w:rPr>
                          <w:rFonts w:asciiTheme="minorEastAsia" w:hAnsiTheme="minorEastAsia" w:cs="Segoe UI Symbol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x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：04-2998-9491</w:t>
                      </w:r>
                    </w:p>
                    <w:p w14:paraId="1B6925A1" w14:textId="73AF364B" w:rsidR="00384962" w:rsidRDefault="00384962" w:rsidP="0038496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jc w:val="left"/>
                        <w:rPr>
                          <w:rStyle w:val="a4"/>
                          <w:rFonts w:asciiTheme="minorEastAsia" w:hAnsiTheme="minorEastAsia" w:cs="ＭＳ ゴシック"/>
                          <w:b/>
                          <w:kern w:val="0"/>
                          <w:sz w:val="28"/>
                          <w:szCs w:val="28"/>
                        </w:rPr>
                      </w:pPr>
                      <w:r w:rsidRPr="009F3880"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 xml:space="preserve">  </w:t>
                      </w:r>
                      <w:r>
                        <w:rPr>
                          <w:rFonts w:asciiTheme="minorEastAsia" w:hAnsiTheme="minorEastAsia" w:cs="ＭＳ ゴシック" w:hint="eastAsia"/>
                          <w:kern w:val="0"/>
                          <w:sz w:val="28"/>
                          <w:szCs w:val="28"/>
                        </w:rPr>
                        <w:t xml:space="preserve"> 　　　　　</w:t>
                      </w:r>
                      <w:r w:rsidRPr="009F3880">
                        <w:rPr>
                          <w:rFonts w:asciiTheme="minorEastAsia" w:hAnsiTheme="minorEastAsia" w:cs="ＭＳ ゴシック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 xml:space="preserve">メール： </w:t>
                      </w:r>
                      <w:hyperlink r:id="rId9" w:history="1">
                        <w:r w:rsidRPr="009F3880">
                          <w:rPr>
                            <w:rStyle w:val="a4"/>
                            <w:rFonts w:asciiTheme="minorEastAsia" w:hAnsiTheme="minorEastAsia" w:cs="ＭＳ ゴシック" w:hint="eastAsia"/>
                            <w:b/>
                            <w:kern w:val="0"/>
                            <w:sz w:val="28"/>
                            <w:szCs w:val="28"/>
                          </w:rPr>
                          <w:t>a9083@city.tokorozawa.lg.jp</w:t>
                        </w:r>
                      </w:hyperlink>
                    </w:p>
                    <w:p w14:paraId="23C2DB27" w14:textId="77777777" w:rsidR="00C01ABB" w:rsidRPr="009F3880" w:rsidRDefault="00C01ABB" w:rsidP="00384962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0" w:lineRule="atLeast"/>
                        <w:jc w:val="left"/>
                        <w:rPr>
                          <w:rFonts w:asciiTheme="minorEastAsia" w:hAnsiTheme="minorEastAsia" w:cs="ＭＳ ゴシック"/>
                          <w:b/>
                          <w:kern w:val="0"/>
                          <w:sz w:val="28"/>
                          <w:szCs w:val="28"/>
                          <w:u w:val="single"/>
                        </w:rPr>
                      </w:pPr>
                    </w:p>
                    <w:p w14:paraId="0D606723" w14:textId="77777777" w:rsidR="00384962" w:rsidRDefault="00384962"/>
                  </w:txbxContent>
                </v:textbox>
              </v:shape>
            </w:pict>
          </mc:Fallback>
        </mc:AlternateContent>
      </w:r>
    </w:p>
    <w:p w14:paraId="1929FAD2" w14:textId="7470E77E" w:rsidR="009F3880" w:rsidRPr="002036EA" w:rsidRDefault="009F3880" w:rsidP="009F388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jc w:val="left"/>
        <w:rPr>
          <w:rFonts w:ascii="HG丸ｺﾞｼｯｸM-PRO" w:eastAsia="HG丸ｺﾞｼｯｸM-PRO" w:hAnsi="HG丸ｺﾞｼｯｸM-PRO" w:cs="ＭＳ ゴシック"/>
          <w:kern w:val="0"/>
          <w:sz w:val="19"/>
          <w:szCs w:val="19"/>
        </w:rPr>
      </w:pPr>
    </w:p>
    <w:p w14:paraId="5F6A9DE4" w14:textId="068CF97B" w:rsidR="009F3880" w:rsidRDefault="009F3880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941F4A2" w14:textId="4252B0E9" w:rsidR="0046282F" w:rsidRDefault="0046282F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959AE1D" w14:textId="007975B7" w:rsidR="0046282F" w:rsidRDefault="0046282F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EA5A59A" w14:textId="43CEE0A9" w:rsidR="0046282F" w:rsidRDefault="0046282F" w:rsidP="008A4CBF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6282F" w:rsidSect="00000377">
      <w:pgSz w:w="11906" w:h="16838" w:code="9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B1C4" w14:textId="77777777" w:rsidR="0075722E" w:rsidRDefault="0075722E" w:rsidP="00032193">
      <w:r>
        <w:separator/>
      </w:r>
    </w:p>
  </w:endnote>
  <w:endnote w:type="continuationSeparator" w:id="0">
    <w:p w14:paraId="2D73C116" w14:textId="77777777" w:rsidR="0075722E" w:rsidRDefault="0075722E" w:rsidP="0003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EAA7A" w14:textId="77777777" w:rsidR="0075722E" w:rsidRDefault="0075722E" w:rsidP="00032193">
      <w:r>
        <w:separator/>
      </w:r>
    </w:p>
  </w:footnote>
  <w:footnote w:type="continuationSeparator" w:id="0">
    <w:p w14:paraId="63FF2070" w14:textId="77777777" w:rsidR="0075722E" w:rsidRDefault="0075722E" w:rsidP="0003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0A"/>
    <w:multiLevelType w:val="hybridMultilevel"/>
    <w:tmpl w:val="CDAE3CE6"/>
    <w:lvl w:ilvl="0" w:tplc="52922BBA">
      <w:numFmt w:val="bullet"/>
      <w:lvlText w:val="・"/>
      <w:lvlJc w:val="left"/>
      <w:pPr>
        <w:ind w:left="69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9" w:hanging="420"/>
      </w:pPr>
      <w:rPr>
        <w:rFonts w:ascii="Wingdings" w:hAnsi="Wingdings" w:hint="default"/>
      </w:rPr>
    </w:lvl>
  </w:abstractNum>
  <w:abstractNum w:abstractNumId="1" w15:restartNumberingAfterBreak="0">
    <w:nsid w:val="47FA7768"/>
    <w:multiLevelType w:val="hybridMultilevel"/>
    <w:tmpl w:val="D3866E1E"/>
    <w:lvl w:ilvl="0" w:tplc="BB1CB748">
      <w:start w:val="5"/>
      <w:numFmt w:val="decimal"/>
      <w:lvlText w:val="%1｡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0616E"/>
    <w:multiLevelType w:val="hybridMultilevel"/>
    <w:tmpl w:val="6DCED8C4"/>
    <w:lvl w:ilvl="0" w:tplc="5B60E1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E3A56"/>
    <w:multiLevelType w:val="hybridMultilevel"/>
    <w:tmpl w:val="75501DFC"/>
    <w:lvl w:ilvl="0" w:tplc="4088FA64">
      <w:start w:val="2"/>
      <w:numFmt w:val="bullet"/>
      <w:lvlText w:val="※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2" w:hanging="440"/>
      </w:pPr>
      <w:rPr>
        <w:rFonts w:ascii="Wingdings" w:hAnsi="Wingdings" w:hint="default"/>
      </w:rPr>
    </w:lvl>
  </w:abstractNum>
  <w:abstractNum w:abstractNumId="4" w15:restartNumberingAfterBreak="0">
    <w:nsid w:val="5EE54D94"/>
    <w:multiLevelType w:val="hybridMultilevel"/>
    <w:tmpl w:val="706EB056"/>
    <w:lvl w:ilvl="0" w:tplc="96F0FB62">
      <w:start w:val="8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E3606E"/>
    <w:multiLevelType w:val="hybridMultilevel"/>
    <w:tmpl w:val="D2665250"/>
    <w:lvl w:ilvl="0" w:tplc="4DCCEB48">
      <w:start w:val="5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05C3B74"/>
    <w:multiLevelType w:val="hybridMultilevel"/>
    <w:tmpl w:val="0FC67042"/>
    <w:lvl w:ilvl="0" w:tplc="F1921C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5866F8"/>
    <w:multiLevelType w:val="hybridMultilevel"/>
    <w:tmpl w:val="ADA2BFA8"/>
    <w:lvl w:ilvl="0" w:tplc="16DA307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5B"/>
    <w:rsid w:val="00000377"/>
    <w:rsid w:val="000052DB"/>
    <w:rsid w:val="00032193"/>
    <w:rsid w:val="00042BB9"/>
    <w:rsid w:val="000B0084"/>
    <w:rsid w:val="000F1D5B"/>
    <w:rsid w:val="001367CF"/>
    <w:rsid w:val="00144CEE"/>
    <w:rsid w:val="00157B52"/>
    <w:rsid w:val="001649B2"/>
    <w:rsid w:val="00183A56"/>
    <w:rsid w:val="001C2743"/>
    <w:rsid w:val="002036EA"/>
    <w:rsid w:val="00223F9B"/>
    <w:rsid w:val="002925B6"/>
    <w:rsid w:val="002A0926"/>
    <w:rsid w:val="0031111F"/>
    <w:rsid w:val="00323F24"/>
    <w:rsid w:val="00384962"/>
    <w:rsid w:val="00402490"/>
    <w:rsid w:val="004064B5"/>
    <w:rsid w:val="00446E62"/>
    <w:rsid w:val="004579E6"/>
    <w:rsid w:val="0046282F"/>
    <w:rsid w:val="004C0902"/>
    <w:rsid w:val="004D7D21"/>
    <w:rsid w:val="004E41CE"/>
    <w:rsid w:val="005021D8"/>
    <w:rsid w:val="005654C5"/>
    <w:rsid w:val="005777E7"/>
    <w:rsid w:val="00591D54"/>
    <w:rsid w:val="005B27F8"/>
    <w:rsid w:val="005D2E5A"/>
    <w:rsid w:val="005F1269"/>
    <w:rsid w:val="00624D4F"/>
    <w:rsid w:val="00643F03"/>
    <w:rsid w:val="00682B3D"/>
    <w:rsid w:val="006C7FF0"/>
    <w:rsid w:val="006F37EA"/>
    <w:rsid w:val="006F44ED"/>
    <w:rsid w:val="0070006F"/>
    <w:rsid w:val="00725647"/>
    <w:rsid w:val="00735B10"/>
    <w:rsid w:val="00752BED"/>
    <w:rsid w:val="0075722E"/>
    <w:rsid w:val="00762F8A"/>
    <w:rsid w:val="00776C5B"/>
    <w:rsid w:val="007B2734"/>
    <w:rsid w:val="007D194A"/>
    <w:rsid w:val="00805A9D"/>
    <w:rsid w:val="00864C35"/>
    <w:rsid w:val="00866963"/>
    <w:rsid w:val="008A4CBF"/>
    <w:rsid w:val="008B357B"/>
    <w:rsid w:val="00902ED9"/>
    <w:rsid w:val="00920B2F"/>
    <w:rsid w:val="009620F8"/>
    <w:rsid w:val="009E357C"/>
    <w:rsid w:val="009F3880"/>
    <w:rsid w:val="00A13B25"/>
    <w:rsid w:val="00A357CD"/>
    <w:rsid w:val="00AB635B"/>
    <w:rsid w:val="00AB72FC"/>
    <w:rsid w:val="00B033A2"/>
    <w:rsid w:val="00B22634"/>
    <w:rsid w:val="00BF234D"/>
    <w:rsid w:val="00C01ABB"/>
    <w:rsid w:val="00C55BF3"/>
    <w:rsid w:val="00C937C7"/>
    <w:rsid w:val="00CC51F9"/>
    <w:rsid w:val="00CC7669"/>
    <w:rsid w:val="00CD6D3E"/>
    <w:rsid w:val="00DC4735"/>
    <w:rsid w:val="00E24778"/>
    <w:rsid w:val="00E25BC2"/>
    <w:rsid w:val="00E660EB"/>
    <w:rsid w:val="00E753B9"/>
    <w:rsid w:val="00EB2BC5"/>
    <w:rsid w:val="00EE40BC"/>
    <w:rsid w:val="00F002A0"/>
    <w:rsid w:val="00F00DB9"/>
    <w:rsid w:val="00F34B93"/>
    <w:rsid w:val="00F46C0C"/>
    <w:rsid w:val="00FB2093"/>
    <w:rsid w:val="00FE2F23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2DDA14"/>
  <w15:chartTrackingRefBased/>
  <w15:docId w15:val="{B12C5646-3294-44B1-97C4-A7B6AC32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5B"/>
    <w:pPr>
      <w:ind w:left="840"/>
    </w:pPr>
  </w:style>
  <w:style w:type="character" w:styleId="a4">
    <w:name w:val="Hyperlink"/>
    <w:basedOn w:val="a0"/>
    <w:uiPriority w:val="99"/>
    <w:unhideWhenUsed/>
    <w:rsid w:val="000F1D5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32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193"/>
  </w:style>
  <w:style w:type="paragraph" w:styleId="a7">
    <w:name w:val="footer"/>
    <w:basedOn w:val="a"/>
    <w:link w:val="a8"/>
    <w:uiPriority w:val="99"/>
    <w:unhideWhenUsed/>
    <w:rsid w:val="00032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193"/>
  </w:style>
  <w:style w:type="character" w:styleId="a9">
    <w:name w:val="FollowedHyperlink"/>
    <w:basedOn w:val="a0"/>
    <w:uiPriority w:val="99"/>
    <w:semiHidden/>
    <w:unhideWhenUsed/>
    <w:rsid w:val="00C01ABB"/>
    <w:rPr>
      <w:color w:val="954F72" w:themeColor="followed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5777E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7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9083@city.tokoroz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9083@city.tokoroz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673D-A267-49B0-AE03-4AAF04E0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1511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2024-03-22T02:58:00Z</cp:lastPrinted>
  <dcterms:created xsi:type="dcterms:W3CDTF">2024-03-21T10:26:00Z</dcterms:created>
  <dcterms:modified xsi:type="dcterms:W3CDTF">2024-03-22T02:59:00Z</dcterms:modified>
</cp:coreProperties>
</file>